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C1" w:rsidRPr="00331E61" w:rsidRDefault="003C0EC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Республики Беларусь 16 октября 2007 г. N 1/8997</w:t>
      </w:r>
    </w:p>
    <w:p w:rsidR="003C0EC1" w:rsidRPr="00331E6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31E61">
        <w:rPr>
          <w:rFonts w:ascii="Times New Roman" w:hAnsi="Times New Roman" w:cs="Times New Roman"/>
          <w:b/>
          <w:bCs/>
        </w:rPr>
        <w:t>УКАЗ ПРЕЗИДЕНТА РЕСПУБЛИКИ БЕЛАРУСЬ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31E61">
        <w:rPr>
          <w:rFonts w:ascii="Times New Roman" w:hAnsi="Times New Roman" w:cs="Times New Roman"/>
          <w:b/>
          <w:bCs/>
        </w:rPr>
        <w:t>15 октября 2007 г. N 498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31E61">
        <w:rPr>
          <w:rFonts w:ascii="Times New Roman" w:hAnsi="Times New Roman" w:cs="Times New Roman"/>
          <w:b/>
          <w:bCs/>
        </w:rPr>
        <w:t>О ДОПОЛНИТЕЛЬНЫХ МЕРАХ ПО РАБОТЕ С ОБРАЩЕНИЯМИ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31E61">
        <w:rPr>
          <w:rFonts w:ascii="Times New Roman" w:hAnsi="Times New Roman" w:cs="Times New Roman"/>
          <w:b/>
          <w:bCs/>
        </w:rPr>
        <w:t>ГРАЖДАН И ЮРИДИЧЕСКИХ ЛИЦ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(в ред. Указов Президента Республики Беларусь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от 18.06.2009 </w:t>
      </w:r>
      <w:hyperlink r:id="rId4" w:history="1">
        <w:r w:rsidRPr="00331E61">
          <w:rPr>
            <w:rFonts w:ascii="Times New Roman" w:hAnsi="Times New Roman" w:cs="Times New Roman"/>
            <w:color w:val="0000FF"/>
          </w:rPr>
          <w:t>N 323</w:t>
        </w:r>
      </w:hyperlink>
      <w:r w:rsidRPr="00331E61">
        <w:rPr>
          <w:rFonts w:ascii="Times New Roman" w:hAnsi="Times New Roman" w:cs="Times New Roman"/>
        </w:rPr>
        <w:t xml:space="preserve">, от 11.12.2009 </w:t>
      </w:r>
      <w:hyperlink r:id="rId5" w:history="1">
        <w:r w:rsidRPr="00331E61">
          <w:rPr>
            <w:rFonts w:ascii="Times New Roman" w:hAnsi="Times New Roman" w:cs="Times New Roman"/>
            <w:color w:val="0000FF"/>
          </w:rPr>
          <w:t>N 622</w:t>
        </w:r>
      </w:hyperlink>
      <w:r w:rsidRPr="00331E61">
        <w:rPr>
          <w:rFonts w:ascii="Times New Roman" w:hAnsi="Times New Roman" w:cs="Times New Roman"/>
        </w:rPr>
        <w:t>,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от 22.03.2011 </w:t>
      </w:r>
      <w:hyperlink r:id="rId6" w:history="1">
        <w:r w:rsidRPr="00331E61">
          <w:rPr>
            <w:rFonts w:ascii="Times New Roman" w:hAnsi="Times New Roman" w:cs="Times New Roman"/>
            <w:color w:val="0000FF"/>
          </w:rPr>
          <w:t>N 119</w:t>
        </w:r>
      </w:hyperlink>
      <w:r w:rsidRPr="00331E61">
        <w:rPr>
          <w:rFonts w:ascii="Times New Roman" w:hAnsi="Times New Roman" w:cs="Times New Roman"/>
        </w:rPr>
        <w:t xml:space="preserve">, от 05.04.2012 </w:t>
      </w:r>
      <w:hyperlink r:id="rId7" w:history="1">
        <w:r w:rsidRPr="00331E61">
          <w:rPr>
            <w:rFonts w:ascii="Times New Roman" w:hAnsi="Times New Roman" w:cs="Times New Roman"/>
            <w:color w:val="0000FF"/>
          </w:rPr>
          <w:t>N 157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1. Установить, что: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1.1. обращения (предложения, заявления, жалобы) граждан, в том числе индивидуальных предпринимателей, и юридических лиц (далее, если не указано иное, - обращения) независимо от того, в какой государственный орган или иную организацию (далее, если не указано иное, - организация) они поступили, первоначально подлежат рассмотрению по существу в соответствии с компетенцией: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1.2. на официальном сайте государственного органа,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орган, иную государственную организацию (направление на адрес электронной почты и (или) размещение в специальной рубрике на официальном сайте в глобальной компьютерной сети Интернет).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В случае, если поступающие в государственный орган, иную государственную организацию электронные обращения аналогичного содержания от разных заявителей носят массовый характер </w:t>
      </w:r>
      <w:hyperlink w:anchor="Par26" w:history="1">
        <w:r w:rsidRPr="00331E61">
          <w:rPr>
            <w:rFonts w:ascii="Times New Roman" w:hAnsi="Times New Roman" w:cs="Times New Roman"/>
            <w:color w:val="0000FF"/>
          </w:rPr>
          <w:t>&lt;*&gt;</w:t>
        </w:r>
      </w:hyperlink>
      <w:r w:rsidRPr="00331E61">
        <w:rPr>
          <w:rFonts w:ascii="Times New Roman" w:hAnsi="Times New Roman" w:cs="Times New Roman"/>
        </w:rPr>
        <w:t>, ответы на такие обращения по решению его (ее) руководителя либо лица, уполномоченного им в установленном порядке подписывать ответы на обращения, могут размещаться на официальном сайте государственного органа, иной государственной организации в глобальной компьютерной сети Интернет без направления ответов (уведомлений) заявителям.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1 в ред. </w:t>
      </w:r>
      <w:hyperlink r:id="rId8" w:history="1">
        <w:r w:rsidRPr="00331E61">
          <w:rPr>
            <w:rFonts w:ascii="Times New Roman" w:hAnsi="Times New Roman" w:cs="Times New Roman"/>
            <w:color w:val="0000FF"/>
          </w:rPr>
          <w:t>Указа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9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--------------------------------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Par26"/>
      <w:bookmarkEnd w:id="0"/>
      <w:r w:rsidRPr="00331E61">
        <w:rPr>
          <w:rFonts w:ascii="Times New Roman" w:hAnsi="Times New Roman" w:cs="Times New Roman"/>
        </w:rPr>
        <w:t>&lt;*&gt; Под массовым характером понимается поступление в государственный орган, иную государственную организацию более десяти обращений.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(сноска введена </w:t>
      </w:r>
      <w:hyperlink r:id="rId10" w:history="1">
        <w:r w:rsidRPr="00331E61">
          <w:rPr>
            <w:rFonts w:ascii="Times New Roman" w:hAnsi="Times New Roman" w:cs="Times New Roman"/>
            <w:color w:val="0000FF"/>
          </w:rPr>
          <w:t>Указом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2. Утвердить прилагаемый </w:t>
      </w:r>
      <w:hyperlink w:anchor="Par107" w:history="1">
        <w:r w:rsidRPr="00331E61">
          <w:rPr>
            <w:rFonts w:ascii="Times New Roman" w:hAnsi="Times New Roman" w:cs="Times New Roman"/>
            <w:color w:val="0000FF"/>
          </w:rPr>
          <w:t>перечень</w:t>
        </w:r>
      </w:hyperlink>
      <w:r w:rsidRPr="00331E61">
        <w:rPr>
          <w:rFonts w:ascii="Times New Roman" w:hAnsi="Times New Roman" w:cs="Times New Roman"/>
        </w:rPr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lastRenderedPageBreak/>
        <w:t xml:space="preserve">Обращения подлежат рассмотрению по существу в указанных в </w:t>
      </w:r>
      <w:hyperlink w:anchor="Par107" w:history="1">
        <w:r w:rsidRPr="00331E61">
          <w:rPr>
            <w:rFonts w:ascii="Times New Roman" w:hAnsi="Times New Roman" w:cs="Times New Roman"/>
            <w:color w:val="0000FF"/>
          </w:rPr>
          <w:t>перечне</w:t>
        </w:r>
      </w:hyperlink>
      <w:r w:rsidRPr="00331E61">
        <w:rPr>
          <w:rFonts w:ascii="Times New Roman" w:hAnsi="Times New Roman" w:cs="Times New Roman"/>
        </w:rPr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При этом решения этих местных органов по обращениям могут быть обжалованы в указанные в </w:t>
      </w:r>
      <w:hyperlink w:anchor="Par107" w:history="1">
        <w:r w:rsidRPr="00331E61">
          <w:rPr>
            <w:rFonts w:ascii="Times New Roman" w:hAnsi="Times New Roman" w:cs="Times New Roman"/>
            <w:color w:val="0000FF"/>
          </w:rPr>
          <w:t>перечне</w:t>
        </w:r>
      </w:hyperlink>
      <w:r w:rsidRPr="00331E61">
        <w:rPr>
          <w:rFonts w:ascii="Times New Roman" w:hAnsi="Times New Roman" w:cs="Times New Roman"/>
        </w:rPr>
        <w:t xml:space="preserve"> соответствующие вышестоящие органы.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3. Исключен.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3 исключен. - </w:t>
      </w:r>
      <w:hyperlink r:id="rId11" w:history="1">
        <w:r w:rsidRPr="00331E61">
          <w:rPr>
            <w:rFonts w:ascii="Times New Roman" w:hAnsi="Times New Roman" w:cs="Times New Roman"/>
            <w:color w:val="0000FF"/>
          </w:rPr>
          <w:t>Указ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12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4. Исключен.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4 исключен. - </w:t>
      </w:r>
      <w:hyperlink r:id="rId13" w:history="1">
        <w:r w:rsidRPr="00331E61">
          <w:rPr>
            <w:rFonts w:ascii="Times New Roman" w:hAnsi="Times New Roman" w:cs="Times New Roman"/>
            <w:color w:val="0000FF"/>
          </w:rPr>
          <w:t>Указ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14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5. Исключен.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5 исключен. - </w:t>
      </w:r>
      <w:hyperlink r:id="rId15" w:history="1">
        <w:r w:rsidRPr="00331E61">
          <w:rPr>
            <w:rFonts w:ascii="Times New Roman" w:hAnsi="Times New Roman" w:cs="Times New Roman"/>
            <w:color w:val="0000FF"/>
          </w:rPr>
          <w:t>Указ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16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6. Исключен.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6 исключен. - </w:t>
      </w:r>
      <w:hyperlink r:id="rId17" w:history="1">
        <w:r w:rsidRPr="00331E61">
          <w:rPr>
            <w:rFonts w:ascii="Times New Roman" w:hAnsi="Times New Roman" w:cs="Times New Roman"/>
            <w:color w:val="0000FF"/>
          </w:rPr>
          <w:t>Указ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18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44"/>
      <w:bookmarkEnd w:id="1"/>
      <w:r w:rsidRPr="00331E61">
        <w:rPr>
          <w:rFonts w:ascii="Times New Roman" w:hAnsi="Times New Roman" w:cs="Times New Roman"/>
        </w:rPr>
        <w:t>7. Председатели местных исполнительных комитетов, главы местных администраций районов в городах обязаны осуществлять в установленном законодательством порядке личный прием граждан, в том числе индивидуальных предпринимателей, их представителей, представителей юридических лиц (далее - личный прием), в том числе по следующим единым дням: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(в ред. </w:t>
      </w:r>
      <w:hyperlink r:id="rId19" w:history="1">
        <w:r w:rsidRPr="00331E61">
          <w:rPr>
            <w:rFonts w:ascii="Times New Roman" w:hAnsi="Times New Roman" w:cs="Times New Roman"/>
            <w:color w:val="0000FF"/>
          </w:rPr>
          <w:t>Указа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20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председатели областных, Минского городского исполнительных комитетов - в первую среду месяца;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председатели городских (городов областного подчинения), районных исполнительных комитетов - во вторую и четвертую среду месяца;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председатели городских (городов районного подчинения), сельских, поселковых исполнительных комитетов, главы местных администраций районов в городах - в каждую среду месяца.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Продолжительность личного приема в указанные единые дни должна составлять не менее 6 часов. Личный прием в эти дни должен начинаться не позднее 8 часов или завершаться не ранее 20 часов.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В единые дни личного приема запрещено привлечение председателей соответствующих исполнительных комитетов, глав местных администраций районов в городах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При временном отсутствии в единый день личного приема председателя соответствующего исполнительного комитета, главы местной администрации района в городе личный прием осуществляет лицо, исполняющее его обязанности. При этом председатель исполнительного комитета, глава местной администрации района в городе обязан осуществить личный прием не менее 1 раза в месяц.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Часть исключена. - </w:t>
      </w:r>
      <w:hyperlink r:id="rId21" w:history="1">
        <w:r w:rsidRPr="00331E61">
          <w:rPr>
            <w:rFonts w:ascii="Times New Roman" w:hAnsi="Times New Roman" w:cs="Times New Roman"/>
            <w:color w:val="0000FF"/>
          </w:rPr>
          <w:t>Указ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 157.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22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Персональную ответственность за организацию личного приема в единые дни, установленные в </w:t>
      </w:r>
      <w:hyperlink w:anchor="Par44" w:history="1">
        <w:r w:rsidRPr="00331E61">
          <w:rPr>
            <w:rFonts w:ascii="Times New Roman" w:hAnsi="Times New Roman" w:cs="Times New Roman"/>
            <w:color w:val="0000FF"/>
          </w:rPr>
          <w:t>части первой</w:t>
        </w:r>
      </w:hyperlink>
      <w:r w:rsidRPr="00331E61">
        <w:rPr>
          <w:rFonts w:ascii="Times New Roman" w:hAnsi="Times New Roman" w:cs="Times New Roman"/>
        </w:rPr>
        <w:t xml:space="preserve"> настоящего пункта, несут председатели соответствующих исполнительных комитетов, главы местных администраций районов в городах.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8. Исключен.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8 исключен. - </w:t>
      </w:r>
      <w:hyperlink r:id="rId23" w:history="1">
        <w:r w:rsidRPr="00331E61">
          <w:rPr>
            <w:rFonts w:ascii="Times New Roman" w:hAnsi="Times New Roman" w:cs="Times New Roman"/>
            <w:color w:val="0000FF"/>
          </w:rPr>
          <w:t>Указ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05.04.2012 N 157)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24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КонсультантПлюс: примечание.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По вопросу, касающемуся работы с обращениями, поступившими в ходе "прямых телефонных линий" и "горячих линий", см. </w:t>
      </w:r>
      <w:hyperlink r:id="rId25" w:history="1">
        <w:r w:rsidRPr="00331E61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31E61">
        <w:rPr>
          <w:rFonts w:ascii="Times New Roman" w:hAnsi="Times New Roman" w:cs="Times New Roman"/>
        </w:rPr>
        <w:t xml:space="preserve"> Совета Министров Республики Беларусь от 23.07.2012 N 667.</w:t>
      </w:r>
    </w:p>
    <w:p w:rsidR="003C0EC1" w:rsidRPr="00331E6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2" w:name="Par63"/>
      <w:bookmarkEnd w:id="2"/>
      <w:r w:rsidRPr="00331E61">
        <w:rPr>
          <w:rFonts w:ascii="Times New Roman" w:hAnsi="Times New Roman" w:cs="Times New Roman"/>
        </w:rPr>
        <w:t>8-1. В организациях на систематической основе должно осуществляться проведение руководителями и иными должностными лицами встреч в трудовых коллективах, пресс-</w:t>
      </w:r>
      <w:r w:rsidRPr="00331E61">
        <w:rPr>
          <w:rFonts w:ascii="Times New Roman" w:hAnsi="Times New Roman" w:cs="Times New Roman"/>
        </w:rPr>
        <w:lastRenderedPageBreak/>
        <w:t>конференций, "горячих линий", "прямых телефонных линий" по актуальным для граждан и юридических лиц вопросам, в том числе с привлечением депутатов, представителей средств массовой информации и общественных объединений.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Контроль за исполнением решений, принятых по обращениям, поступившим в ходе проведения указанных в </w:t>
      </w:r>
      <w:hyperlink w:anchor="Par63" w:history="1">
        <w:r w:rsidRPr="00331E61">
          <w:rPr>
            <w:rFonts w:ascii="Times New Roman" w:hAnsi="Times New Roman" w:cs="Times New Roman"/>
            <w:color w:val="0000FF"/>
          </w:rPr>
          <w:t>части первой</w:t>
        </w:r>
      </w:hyperlink>
      <w:r w:rsidRPr="00331E61">
        <w:rPr>
          <w:rFonts w:ascii="Times New Roman" w:hAnsi="Times New Roman" w:cs="Times New Roman"/>
        </w:rPr>
        <w:t xml:space="preserve"> настоящего пункта мероприятий, осуществляется руководителями организаций.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8-1 введен </w:t>
      </w:r>
      <w:hyperlink r:id="rId26" w:history="1">
        <w:r w:rsidRPr="00331E61">
          <w:rPr>
            <w:rFonts w:ascii="Times New Roman" w:hAnsi="Times New Roman" w:cs="Times New Roman"/>
            <w:color w:val="0000FF"/>
          </w:rPr>
          <w:t>Указом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22.03.2011 N 119)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9. 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(часть первая п. 9 в ред. </w:t>
      </w:r>
      <w:hyperlink r:id="rId27" w:history="1">
        <w:r w:rsidRPr="00331E61">
          <w:rPr>
            <w:rFonts w:ascii="Times New Roman" w:hAnsi="Times New Roman" w:cs="Times New Roman"/>
            <w:color w:val="0000FF"/>
          </w:rPr>
          <w:t>Указа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22.03.2011 N 119)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28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При этом в отношении: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10. Исключен.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(п. 10 исключен. - </w:t>
      </w:r>
      <w:hyperlink r:id="rId29" w:history="1">
        <w:r w:rsidRPr="00331E61">
          <w:rPr>
            <w:rFonts w:ascii="Times New Roman" w:hAnsi="Times New Roman" w:cs="Times New Roman"/>
            <w:color w:val="0000FF"/>
          </w:rPr>
          <w:t>Указ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22.03.2011 N 119)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30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11. 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 от занимаемой должности.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(в ред. </w:t>
      </w:r>
      <w:hyperlink r:id="rId31" w:history="1">
        <w:r w:rsidRPr="00331E61">
          <w:rPr>
            <w:rFonts w:ascii="Times New Roman" w:hAnsi="Times New Roman" w:cs="Times New Roman"/>
            <w:color w:val="0000FF"/>
          </w:rPr>
          <w:t>Указа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22.03.2011 N 119)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(см. текст в предыдущей </w:t>
      </w:r>
      <w:hyperlink r:id="rId32" w:history="1">
        <w:r w:rsidRPr="00331E61">
          <w:rPr>
            <w:rFonts w:ascii="Times New Roman" w:hAnsi="Times New Roman" w:cs="Times New Roman"/>
            <w:color w:val="0000FF"/>
          </w:rPr>
          <w:t>редакции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В случае выявления в подчиненных или входящих в состав (систему) организациях нарушений </w:t>
      </w:r>
      <w:hyperlink r:id="rId33" w:history="1">
        <w:r w:rsidRPr="00331E61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331E61">
        <w:rPr>
          <w:rFonts w:ascii="Times New Roman" w:hAnsi="Times New Roman" w:cs="Times New Roman"/>
        </w:rPr>
        <w:t xml:space="preserve">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</w:t>
      </w:r>
      <w:hyperlink r:id="rId34" w:history="1">
        <w:r w:rsidRPr="00331E61">
          <w:rPr>
            <w:rFonts w:ascii="Times New Roman" w:hAnsi="Times New Roman" w:cs="Times New Roman"/>
            <w:color w:val="0000FF"/>
          </w:rPr>
          <w:t>ответственности</w:t>
        </w:r>
      </w:hyperlink>
      <w:r w:rsidRPr="00331E61">
        <w:rPr>
          <w:rFonts w:ascii="Times New Roman" w:hAnsi="Times New Roman" w:cs="Times New Roman"/>
        </w:rPr>
        <w:t>.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(Часть вторая п. 11 введена </w:t>
      </w:r>
      <w:hyperlink r:id="rId35" w:history="1">
        <w:r w:rsidRPr="00331E61">
          <w:rPr>
            <w:rFonts w:ascii="Times New Roman" w:hAnsi="Times New Roman" w:cs="Times New Roman"/>
            <w:color w:val="0000FF"/>
          </w:rPr>
          <w:t>Указом</w:t>
        </w:r>
      </w:hyperlink>
      <w:r w:rsidRPr="00331E61">
        <w:rPr>
          <w:rFonts w:ascii="Times New Roman" w:hAnsi="Times New Roman" w:cs="Times New Roman"/>
        </w:rPr>
        <w:t xml:space="preserve"> Президента Республики Беларусь от 22.03.2011 N 119)</w:t>
      </w:r>
    </w:p>
    <w:p w:rsidR="003C0EC1" w:rsidRPr="00331E6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Пункт 12 вступил в силу со дня официального опубликования (</w:t>
      </w:r>
      <w:hyperlink w:anchor="Par94" w:history="1">
        <w:r w:rsidRPr="00331E61">
          <w:rPr>
            <w:rFonts w:ascii="Times New Roman" w:hAnsi="Times New Roman" w:cs="Times New Roman"/>
            <w:color w:val="0000FF"/>
          </w:rPr>
          <w:t>пункт 16</w:t>
        </w:r>
      </w:hyperlink>
      <w:r w:rsidRPr="00331E61">
        <w:rPr>
          <w:rFonts w:ascii="Times New Roman" w:hAnsi="Times New Roman" w:cs="Times New Roman"/>
        </w:rPr>
        <w:t xml:space="preserve"> данного документа).</w:t>
      </w:r>
    </w:p>
    <w:p w:rsidR="003C0EC1" w:rsidRPr="00331E6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3" w:name="Par83"/>
      <w:bookmarkEnd w:id="3"/>
      <w:r w:rsidRPr="00331E61">
        <w:rPr>
          <w:rFonts w:ascii="Times New Roman" w:hAnsi="Times New Roman" w:cs="Times New Roman"/>
        </w:rPr>
        <w:t>12. Совету Министров Республики Беларусь: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12.1. совместно с областными, Минским городским исполнительными комитетами обеспечить: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14. 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lastRenderedPageBreak/>
        <w:t>15. Действие настоящего Указа распространяется на отношения, возникшие после его вступления в силу.</w:t>
      </w:r>
    </w:p>
    <w:p w:rsidR="003C0EC1" w:rsidRPr="00331E6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Пункт 16 вступил в силу со дня официального опубликования.</w:t>
      </w:r>
    </w:p>
    <w:p w:rsidR="003C0EC1" w:rsidRPr="00331E6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4" w:name="Par94"/>
      <w:bookmarkEnd w:id="4"/>
      <w:r w:rsidRPr="00331E61">
        <w:rPr>
          <w:rFonts w:ascii="Times New Roman" w:hAnsi="Times New Roman" w:cs="Times New Roman"/>
        </w:rPr>
        <w:t xml:space="preserve">16. Настоящий Указ вступает в силу через три месяца после его официального опубликования, за исключением </w:t>
      </w:r>
      <w:hyperlink w:anchor="Par83" w:history="1">
        <w:r w:rsidRPr="00331E61">
          <w:rPr>
            <w:rFonts w:ascii="Times New Roman" w:hAnsi="Times New Roman" w:cs="Times New Roman"/>
            <w:color w:val="0000FF"/>
          </w:rPr>
          <w:t>пункта 12</w:t>
        </w:r>
      </w:hyperlink>
      <w:r w:rsidRPr="00331E61">
        <w:rPr>
          <w:rFonts w:ascii="Times New Roman" w:hAnsi="Times New Roman" w:cs="Times New Roman"/>
        </w:rPr>
        <w:t xml:space="preserve"> и данного пункта, которые вступают в силу со дня официального опубликования этого Указа.</w:t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Президент Республики Беларусь А.ЛУКАШЕНКО</w:t>
      </w:r>
      <w:r w:rsidRPr="00331E61">
        <w:rPr>
          <w:rFonts w:ascii="Times New Roman" w:hAnsi="Times New Roman" w:cs="Times New Roman"/>
        </w:rPr>
        <w:br/>
      </w: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C1" w:rsidRPr="00331E61" w:rsidRDefault="003C0EC1">
      <w:pPr>
        <w:pStyle w:val="ConsPlusNonformat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                                                 УТВЕРЖДЕНО</w:t>
      </w:r>
    </w:p>
    <w:p w:rsidR="003C0EC1" w:rsidRPr="00331E61" w:rsidRDefault="003C0EC1">
      <w:pPr>
        <w:pStyle w:val="ConsPlusNonformat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                                                 Указ Президента</w:t>
      </w:r>
    </w:p>
    <w:p w:rsidR="003C0EC1" w:rsidRPr="00331E61" w:rsidRDefault="003C0EC1">
      <w:pPr>
        <w:pStyle w:val="ConsPlusNonformat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                                                 Республики Беларусь</w:t>
      </w:r>
    </w:p>
    <w:p w:rsidR="003C0EC1" w:rsidRPr="00331E61" w:rsidRDefault="003C0EC1">
      <w:pPr>
        <w:pStyle w:val="ConsPlusNonformat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                                                 15.10.2007 N 498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5" w:name="Par107"/>
      <w:bookmarkEnd w:id="5"/>
      <w:r w:rsidRPr="00331E61">
        <w:rPr>
          <w:rFonts w:ascii="Times New Roman" w:hAnsi="Times New Roman" w:cs="Times New Roman"/>
        </w:rPr>
        <w:t>ПЕРЕЧЕНЬ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ГОСУДАРСТВЕННЫХ ОРГАНОВ, ИНЫХ ОРГАНИЗАЦИЙ,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ОТВЕТСТВЕННЫХ ЗА РАССМОТРЕНИЕ ОБРАЩЕНИЙ ПО СУЩЕСТВУ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В ОТДЕЛЬНЫХ СФЕРАХ ЖИЗНЕДЕЯТЕЛЬНОСТИ НАСЕЛЕНИЯ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>(в ред. Указов Президента Республики Беларусь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от 18.06.2009 </w:t>
      </w:r>
      <w:hyperlink r:id="rId36" w:history="1">
        <w:r w:rsidRPr="00331E61">
          <w:rPr>
            <w:rFonts w:ascii="Times New Roman" w:hAnsi="Times New Roman" w:cs="Times New Roman"/>
            <w:color w:val="0000FF"/>
          </w:rPr>
          <w:t>N 323</w:t>
        </w:r>
      </w:hyperlink>
      <w:r w:rsidRPr="00331E61">
        <w:rPr>
          <w:rFonts w:ascii="Times New Roman" w:hAnsi="Times New Roman" w:cs="Times New Roman"/>
        </w:rPr>
        <w:t xml:space="preserve">, от 11.12.2009 </w:t>
      </w:r>
      <w:hyperlink r:id="rId37" w:history="1">
        <w:r w:rsidRPr="00331E61">
          <w:rPr>
            <w:rFonts w:ascii="Times New Roman" w:hAnsi="Times New Roman" w:cs="Times New Roman"/>
            <w:color w:val="0000FF"/>
          </w:rPr>
          <w:t>N 622</w:t>
        </w:r>
      </w:hyperlink>
      <w:r w:rsidRPr="00331E61">
        <w:rPr>
          <w:rFonts w:ascii="Times New Roman" w:hAnsi="Times New Roman" w:cs="Times New Roman"/>
        </w:rPr>
        <w:t>,</w:t>
      </w:r>
    </w:p>
    <w:p w:rsidR="003C0EC1" w:rsidRPr="00331E61" w:rsidRDefault="003C0E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1E61">
        <w:rPr>
          <w:rFonts w:ascii="Times New Roman" w:hAnsi="Times New Roman" w:cs="Times New Roman"/>
        </w:rPr>
        <w:t xml:space="preserve">от 22.03.2011 </w:t>
      </w:r>
      <w:hyperlink r:id="rId38" w:history="1">
        <w:r w:rsidRPr="00331E61">
          <w:rPr>
            <w:rFonts w:ascii="Times New Roman" w:hAnsi="Times New Roman" w:cs="Times New Roman"/>
            <w:color w:val="0000FF"/>
          </w:rPr>
          <w:t>N 119</w:t>
        </w:r>
      </w:hyperlink>
      <w:r w:rsidRPr="00331E61">
        <w:rPr>
          <w:rFonts w:ascii="Times New Roman" w:hAnsi="Times New Roman" w:cs="Times New Roman"/>
        </w:rPr>
        <w:t>)</w:t>
      </w:r>
    </w:p>
    <w:p w:rsidR="003C0EC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┌───────────────────────┬──────────────────────────────────────────┐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│Сферы жизнедеятельности│ Государственные органы, иные организации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населения       ├─────────────────────┬────────────────────┤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местный орган    │ вышестоящий орган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(должностное лицо)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Сельское хозяйство и│сельские, поселковые,│комитеты по сельско-│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│продовольствие         │городские (городов   │му хозяйству и про-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│районного подчинения)│довольствию област-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│исполнительные       │ных исполнительных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│комитеты;          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│управления (отделы) 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│сельского хозяйства и│сельского хозяйства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│продовольствия район-│и продовольствия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│ных исполнительных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Труд, занятость и   │сельские, поселковые,│комитеты по труду,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│социальная защита, в   │городские (городов   │занятости и социаль-│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│районного подчинения)│ной защите област-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│условия и охрана труда,│исполнительные       │ных, Минского город-│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│оплата труда, защита   │комитеты;            │ского исполнительных│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│трудовых прав работни- │управления (отделы)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│ков, социальное        │социальной защиты    │областные, Минское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│партнерство, иные      │местных администраций│городское управления│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в сфере трудо- │районов в городах;   │Фонда социальной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│вых правоотношений;    │управления (отделы)  │защиты населения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│назначение и выплата   │по труду, занятости и│Министерства труда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│пособий, пенсий, иных  │социальной защите    │социальной защиты;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выплат,     │районных исполнитель-│Фонд социальной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│назначение адресной    │ных комитетов;       │защиты населения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│социальной помощи,     │управления (отделы)  │Министерства труда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│государственное        │по труду, занятости и│социальной защиты;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│социальное обеспечение,│социальной защите    │Департамент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│иные вопросы социально-│городских исполни-   │государственной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 обеспечения граждан;│тельных комитетов (в │инспекции труда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│содействие занятости   │городах областного   │Министерства труда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│граждан, проведение    │подчинения);         │социальной защиты;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│общественных           │городские, районные, │Министерство труда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│оплачиваемых работ,    │районные в городах   │социальной защиты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│назначение и выплата   │отделы Фонда социаль-│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│пособий по безработице,│ной защиты населения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│иные вопросы           │Министерства труда и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занятости;     │социальной защиты;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│межрайонные инспекции│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    │труда, областные уп-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стандартов в│равления Департамента│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оплаты труда,  │государственной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│пенсионного обеспече-  │инспекции труда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│ния, социальной        │Министерства труда и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│поддержки и социального│социальной защиты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│обслуживания;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│демографическая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│безопасность, улучшение│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│социально-экономических│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│условий 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│жизнедеятельности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│семьи;  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соблюдением│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 о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│труде, занятости и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│социальной защите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Архитектура, градо- │сельские, поселковые,│комитеты по архитек-│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│строительство и строи- │городские (городов   │туре и строительст-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│тельство, в том числе: │районного подчинения)│ву областных испол-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выдачи строи-  │исполнительные       │нительных комитетов;│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│тельной и иной разреши-│комитеты;            │комитеты архитектуры│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│тельной документации   │отделы архитектуры и │и градостроительст-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архитектуры,   │градостроительства,  │ва, строительства и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│градостроительства и   │строительства местных│инвестиций Минского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│строительства;         │администраций районов│городского испол-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│в г.Минске;          │нительного комитета;│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строительства; │отделы архитектуры и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государст-  │строительства район- │архитектуры и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│венной политики        │ных исполнительных   │строительства;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строительства; │комитетов;           │Департамент контроля│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│размещение объектов    │управления (отделы)  │и надзора за строи-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на соот- │архитектуры и        │тельством Государст-│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│ветствующей территории;│градостроительства,  │венного комитета по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индивидуального│отделы строительства │стандартизации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коллективного жилищ- │городских исполни-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│ного строительства;    │тельных комитетов (в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│выдача льготных        │городах областного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│кредитов и одноразовых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│безвозмездных субсидий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строительство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│(реконструкцию) или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│приобретение жилых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│помещений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Торговое и бытовое  │сельские, поселковые,│главные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│обслуживание и оказание│городские (городов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населению, в том │районного подчинения)│торговли и услуг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│исполнительные       │областных, Минского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│защита прав            │комитеты;            │городского исполни-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│потребителей;          │отделы торговли и ус-│тельных комитетов;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│развитие торговли и    │луг местных админист-│Министерство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│сферы услуг на соответ-│раций районов в      │торговли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│ствующей территории;   │г.Минске;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в сфере       │отделы торговли и ус-│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│торговли и оказания    │луг районных исполни-│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населению;       │тельных комитетов;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           │управления (отделы)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 │торговли и услуг го-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│минимальных социальных │родских исполнитель-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│стандартов в           │ных комитетов (в го-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торговли и     │родах областного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│бытового обслуживания 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Здравоохранение, в  │комитет по здравоох-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│ранению Минского го- │здравоохранения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│родского исполнитель-│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работой организаций │ного комитета;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│здравоохранения на     │главные управления,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│соответствующей        │управления (отделы)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и качеством │здравоохранения обла-│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│оказания медицинской   │стных исполнительных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│помощи населению;      │комитетов;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           │областные центры ги-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│лекарственными         │гиены, эпидемиологии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│средствами, изделиями  │и общественного здо-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│медицинского назначения│ровья, Минский город-│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медицинской техникой;│ской центр гигиены и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           │эпидемиологии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│минимальных социальных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│стандартов в области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│здравоохранения;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│государственный сани-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│тарный надзор за соблю-│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│дением санитарных норм,│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│правил и гигиенических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│нормативов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Образование и наука,│сельские, поселковые,│главные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том числе:           │городские (городов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│районного подчинения)│образования област-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    │исполнительные       │ных исполнительных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стандартов  │комитеты;          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образования; │управления (отделы)  │комитет по образова-│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│образования местных  │нию Минского город-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функционированием   │администраций районов│ского исполнительно-│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│учреждений образования │в городах;           │го комитета;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соответствующей     │отделы образования  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и качеством │районных исполнитель-│образования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│образования;           │ных комитетов;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│создание условий для   │отделы образования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гражданами, │городских исполни-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│проживающими на соот-  │тельных комитетов (в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│ветствующей территории,│городах областного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│права на образование в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│соответствии с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│законодательством;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установления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│опеки и попечительства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│над несовершеннолетними│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Культура, в том     │сельские, поселковые,│главные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│городские (городов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│обеспечение государст- │районного подчинения)│культуры областных,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    │исполнительные       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стандартов  │комитеты;            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культуры;    │отделы культуры    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распростра-│местных администраций│Департамент по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│нения культурных цен-  │районов в городах;   │кинематографии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│ностей на соответствую-│отделы культуры рай- │Министерства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│щей территории и защита│онных исполнительных │культуры;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│общественной морали;   │комитетов;          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│организация функциони- │отделы культуры го-  │культуры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│рования государственных│родских исполнитель-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│организаций культуры и │ных комитетов (в го-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их         │родах областного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│деятельностью;        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культурных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и стимули-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│рование культурной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│деятельности граждан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Физическая культура,│сельские, поселковые,│главные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 и туризм, в том  │городские (городов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│районного подчинения)│физической культуры,│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│вовлечение граждан в   │исполнительные       │спорта и туризма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│занятия физической     │комитеты;            │областных, Минского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│культурой и спортом;   │отделы физической    │городского исполни-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│строительство и содер- │культуры, спорта и   │тельных комитетов;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│жание физкультурно-    │туризма местных      │Министерство спорта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│спортивных сооружений; │администраций районов│и туризма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функциони- │в городах;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│рования государственных│отделы физической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│организаций физической │культуры, спорта и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│культуры и спорта,     │туризма районных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их         │исполнительных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│деятельностью;         │комитетов;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спортивных  │отделы физической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     │культуры, спорта и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│туризма городских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коми-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│тетов (в городах об-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│ластного подчинения)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Жилищно-коммунальное│организации, осущест-│главные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│хозяйство и благоуст-  │вляющие эксплуатацию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│ройство территории, в  │жилищного фонда;     │жилищно-коммунально-│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│сельские, поселковые,│го хозяйства, жилищ-│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│городские (городов   │ной политики, город-│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со- │районного подчинения)│ского хозяйства об-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│циальных стандартов в  │исполнительные       │ластных, Минского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жилищно-комму- │комитеты;            │городского исполни-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│нального хозяйства;    │отделы жилищной      │тельных комитетов;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развития   │политики, городского │Министерство жилищ-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│жилищного фонда и      │хозяйства местных    │но-коммунального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│жилищного хозяйства;   │администраций районов│хозяйства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государ- │в г.Минске, отделы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│ственного контроля за  │жилищно-коммунального│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│использованием и содер-│хозяйства и благоуст-│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│жанием государственного│ройства местных адми-│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частного жилищных    │нистраций районов в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│фондов;                │иных городах;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│ведение учета граждан, │отделы жилищно-комму-│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│нуждающихся в улучшении│нального хозяйства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│жилищных условий;      │районных исполнитель-│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целевого   │ных комитетов;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│использования и сохран-│отделы жилищно-комму-│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│ности жилых помещений  │нального хозяйства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│государственного       │городских исполни-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│жилищного фонда;       │тельных комитетов (в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выделения  │городах областного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│льготных кредитов на  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│капитальный ремонт и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│реконструкцию жилых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│помещений, строительст-│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 инженерных сетей,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│возведение хозяйствен-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помещений и пост-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│роек, безналичных жи-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│лищных субсидий гражда-│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│нам в соответствии с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│законодательством;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│создание условий для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граждан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│жильем на соответствую-│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│щей территории;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│обращение и использова-│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│ние именных приватиза-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│ционных чеков "Жилье"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Ликвидация послед- │отделы по проблемам  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│ствий катастрофы на    │ликвидации        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│Чернобыльской АЭС, в   │последствий          │по проблемам ликви-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│катастрофы на        │дации последствий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реализации │Чернобыльской АЭС    │катастрофы на Черно-│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полити-│районных             │быльской АЭС област-│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 в области ликвидации│исполнительных       │ных исполнительных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│последствий катастрофы │комитетов          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Чернобыльской АЭС;  │                     │Департамент по лик-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│обоснованность предос- │                     │видации последствий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│тавления гражданам,    │                     │катастрофы на Черно-│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│пострадавшим от катас- │                     │быльской АЭС Минис-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│трофы на Чернобыльской │                     │терства по чрезвы-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│АЭС, социальных льгот, │                     │чайным ситуациям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 и гарантий, преду-│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│смотренных законода-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│тельством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Правопорядок, в том│управления (отделы)  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│внутренних дел    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│безопасность дорожного │местных администраций│внутренних дел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│движения;              │районов в городах;   │областных, Минского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приобретения и │отделы внутренних дел│городского исполни-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│прекращения гражданства│районных исполнитель-│тельных комитетов;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│Республики Беларусь,   │ных комитетов;       │подразделения по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│выезда из Республики   │отделы внутренних дел│гражданству и мигра-│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│Беларусь и въезда в    │городских исполни-   │ции главных управле-│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│Республику Беларусь,   │тельных комитетов;   │ний, управлений (от-│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│вопросы, касающиеся    │подразделения по     │делов) внутренних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│порядка временного     │гражданству и мигра- │дел областных, Мин-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│пребывания, временного │ции управлений (отде-│ского городского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постоянного прожива- │лов) внутренних дел  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 иностранных граждан│районных, городских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лиц без гражданства в│исполнительных       │Департамент по граж-│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│Республике Беларусь,   │комитетов, местных   │данству и миграции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│предоставления статуса │администраций районов│Министерства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│беженца или дополни-   │в городах;           │внутренних дел;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│тельной или временной  │управления Департа-  │Департамент исполне-│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│защиты  либо убежища в │мента исполнения на- │ния наказаний Минис-│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│Республике Беларусь,   │казаний Министерства │терства внутренних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│внешней  трудовой      │внутренних дел по    │дел;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│миграции;              │областям, по г.Минску│Министерство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│исполнение уголовных   │и Минской области    │внутренних дел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│наказаний;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оборота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│гражданского оружия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Республики Беларусь от 18.06.2009 N 323)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Сфера юстиции, в   │сельские, поселковые,│главные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│городские (городов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│регистрация актов      │районного подчинения)│юстиции областных,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│гражданского состояния,│исполнительные       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           │комитеты;            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│осуществлением данной  │отделы записи актов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│деятельности           │гражданского состоя- │Министерство юстиции│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│ния местных админист-│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│раций районов в горо-│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│дах;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записи актов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│гражданского состоя-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│ния районных исполни-│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комитетов;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записи актов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│гражданского состоя-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│ния, Дома (Дворцы)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│гражданских обрядов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│городских исполни-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 (в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│городах областного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│нетактичное поведение  │председатели судов,  │Министерство юстиции│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│работников учреждений  │главные управления,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│юстиции, в том числе   │управления (отделы)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│судей, иных работников │юстиции областных,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│судов                  │Минского городского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│жалобы на действия     │главные управления,  │Министерство юстиции│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│нотариусов, не         │управления (отделы)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│связанные с совершением│юстиции областных,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│нотариальных действий  │Минского городского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с отказом в их     │исполнительных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│совершении             │комитетов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организации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│работы: 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│районных (городских) и │председатели соответ-│Министерство юстиции│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│специализированных     │ствующих судов, глав-│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│судов                  │ные управления (уп-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│равления) юстиции об-│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│ластных, Минского го-│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│родского исполнитель-│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│ных комитетов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│областных, Минского го-│председатели         │Министерство юстиции│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│родского, военных судов│соответствующих судов│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Энергетика и топли-│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│во, включая реализацию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│политики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энергетического│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│и топливного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на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│соответствующей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вопросам: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│газоснабжения          │производственные рес-│государственное про-│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│публиканские унитар- │изводственное объе-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│ные предприятия      │динение по топливу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│"Брестоблгаз", "Ви-  │газификации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│тебскоблгаз", "Грод- │"Белтопгаз";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│нооблгаз", "Мингаз",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│"Минскоблгаз", "Моги-│энергетики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│левоблгаз", республи-│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│канское производст-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│венное унитарное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│предприятие "Гомель-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│облгаз", их структур-│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│ные подразделения;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энергетики и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│топлива областных ис-│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│тов, главное управле-│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│ние, управление (от-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│дел) энергетики Мин-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городского ис-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│полнительного коми-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│тета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│электроснабжения       │республиканские      │государственное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│унитарные предприятия│производственное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│электроэнергетики    │объединение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│"Брестэнерго", "Ви-  │электроэнергетики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│тебскэнерго", "Го-   │"Белэнерго";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│мельэнерго", "Гродно-│Министерство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│энерго", "Минскэнер- │энергетики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│го", "Могилевэнерго",│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│их филиалы "Электри-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│ческие сети", "Энер-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│гонадзор", "Энерго-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│сбыт", структурные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│подразделения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│филиалов;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энергетики и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│топлива областных ис-│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│тов, главное управле-│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│ние, управление (от-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│дел) энергетики Мин-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городского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│исполнительного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│комитета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│теплоснабжения         │республиканские      │государственное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│унитарные предприятия│производственное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│электроэнергетики    │объединение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│"Брестэнерго", "Ви-  │электроэнергетики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│тебскэнерго", "Го-   │"Белэнерго";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│мельэнерго", "Гродно-│Министерство жилищ-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│энерго", "Минскэнер- │но-коммунального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│го", "Могилевэнерго",│хозяйства;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│их филиалы "Тепловые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│сети", "Энергонад-   │энергетики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│зор", "Энергосбыт",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│структурные подраз-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│деления филиалов;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жилищно-ком-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│мунального хозяйства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│районных, городских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│(в городах областного│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 исполни-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комитетов;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│главные управления,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│управления (отделы)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│жилищно-коммунального│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│хозяйства, отделы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│энергетики и топлива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│областных исполни-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комитетов,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│главные управления,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│управления (отделы)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│городского хозяйства,│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│энергетики Минского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│городского исполни-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│тельного комитета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твердым    │городская, районная  │отделы энергетики и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│топливом               │топливоснабжающая    │топлива областных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│организация          │исполнительных коми-│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│тетов, главное уп-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│равление, управление│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│(отдел) энергетики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│исполнительного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│комитета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Транспорт и комму- │государственное      │Минский городской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│никации, в том числе:  │учреждение "Столичный│исполнительный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│транспорт и связь"   │комитет;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со- │(для г.Минска);      │Департамент "Белав-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│циальных стандартов в  │местные администрации│тодор" Министерства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транспорта;    │районов в г.Минске;  │транспорта и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│отделы транспорта и  │коммуникаций;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работой транспорта  │коммуникаций област- │Министерство транс-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соответствующей     │ных исполнительных   │порта и коммуникаций│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│территории;            │комитетов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│принятие мер по надле-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│жащему транспортному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│обслуживанию населения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соответствующей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│территории;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│использование автомо-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│бильных дорог на соот-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│ветствующей территории;│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│подготовка водителей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│механических транспорт-│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средств и государ-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│ственный технический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│осмотр транспортных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 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Молодежная         │сельские, поселковые,│отделы по делам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│политика, в том числе: │городские (городов   │молодежи областных,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│развитие молодежных    │районного подчинения)│Минского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│организаций;           │исполнительные       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мероприятий │комитеты;          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             │отделы по делам моло-│Министерство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       │дежи местных админи- │образования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│молодежной политики;   │страций районов в го-│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│содействие в получении │родах;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льгот, прав │отделы по делам моло-│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гарантий,            │дежи районных испол-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│предусмотренных        │нительных комитетов;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│законодательством      │отделы по делам моло-│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молодежи           │дежи городских испол-│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│нительных комитетов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│(в городах областного│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Взаимоотношения го-│отделы по делам рели-│Уполномоченный по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│сударства с религиозны-│гий и национальностей│делам религий и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 организациями, обще-│областных, Минского  │национальностей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│ственными объединениями│городского исполни-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│граждан, относящих себя│тельных комитетов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 национальным меньшин-│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│ствам, в том числе: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прав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 на свободу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│совести и свободу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│вероисповедания;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│охрана и содействие в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прав граждан│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│Республики Беларусь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│различных национальнос-│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│тей в сферах культуры,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│образования, языка,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│информационного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Экономика, финансы,│отделы экономики     │комитеты экономики,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│налогообложение        │местных администраций│главные финансовые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│(разъяснение налогового│районов в городах;   │управления, финансо-│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│законодательства),     │управления (отделы)  │вые управления (от-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│исчисление и уплата    │экономики, финансовые│делы) областных,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│обязательных платежей в│отделы местных       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│бюджет в случаях,      │администраций районов│исполнительных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│установленных актами   │в г.Минске;        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│Президента Республики  │отделы экономики, фи-│инспекции Министер-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│Беларусь,              │нансовые отделы рай- │ства по налогам и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│декларирование         │онных исполнительных │сборам по областям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│физическими лицами     │комитетов;           │г.Минску;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│доходов и имущества    │управления (отделы) 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│экономики, финансовые│экономики;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городских ис-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│финансов;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 (в городах об-   │Министерство по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│ластного подчинения);│налогам и сборам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│инспекции Министерст-│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│ва по налогам и сбо-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│рам по районам, горо-│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│дам, районам в горо-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│дах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Республики Беларусь от 22.03.2011 N 119)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│17-1. Предпринима-     │инспекции            │Министерство по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│тельская и ремесленная │Министерства по      │налогам и сборам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│деятельность,          │налогам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 по        │и сборам по областям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│оказанию услуг в сфере │и г. Минску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│агроэкотуризма, порядок│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│приема наличных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│денежных средств при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товаров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│(работ, услуг),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│использования кассовых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│суммирующих аппаратов,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│специальных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│компьютерных систем,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│билетопечатающих машин,│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│таксометров, игорный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│бизнес, производство и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│оборот алкогольной,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│непищевой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│спиртосодержащей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│продукции, непищевого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│этилового спирта и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│табачных изделий,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│оборот табачного сырья,│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│маркировка товаров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│контрольными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│(идентификационными)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│знаками, обращение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│нефтяного жидкого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│топлива 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17-1    введен   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  <w:r>
        <w:rPr>
          <w:rFonts w:ascii="Courier New" w:hAnsi="Courier New" w:cs="Courier New"/>
          <w:sz w:val="20"/>
          <w:szCs w:val="20"/>
        </w:rPr>
        <w:t xml:space="preserve">    Президента   Республики    Беларусь│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22.03.2011 N 119)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Распоряжение       │фонды государственно-│Фонд государственно-│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│государственным        │го имущества област- │го имущества Госу-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│имуществом и его       │ных, Минского город- │дарственного комите-│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│приватизация           │ского исполнительных │та по имуществу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Государственная    │территориальные орга-│научно-производст-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│регистрация недвижимого│низации по государст-│венное государствен-│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│имущества, прав на него│венной регистрации   │ное республиканское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сделок с ним         │недвижимого имущест- │унитарное предприя-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│ва, прав на него и   │тие "Национальное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│сделок с ним         │кадастровое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│агентство";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│Государственный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│комитет по имуществу│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Землеустройство и  │сельские, поселковые │землеустроительные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│землепользование       │исполнительные       │службы областных и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│комитеты,            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│землеустроительные   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│службы городских     │комитетов,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│(городов областного  │Государственный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│подчинения), районных│комитет по имуществу│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│комитетов; местные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│администрации районов│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 г. Минске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20 в ред. 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Республики Беларусь  от  11.12.2009│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622)                  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Военная служба, в  │городские, районные, │Министерство обороны│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│областные военные ко-│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│исполнение гражданами  │миссариаты, воинские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│воинской обязанности   │части, военные учеб-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│(воинский учет, призыв │ные заведения, орга-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военную службу, про-│низации Вооруженных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│хождение военной службы│Сил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│по призыву, призыв на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│службу в резерве и про-│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│хождение службы в ре-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│зерве, состояние в за-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│пасе, призыв на военные│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специальные сборы и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│их прохождение);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│поступление граждан на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│военную службу по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│контракту;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│прохождение военной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│службы; 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│социальное обеспечение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│военнослужащих, граж-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│данского персонала Воо-│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│руженных Сил, граждан,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│уволенных с военной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│службы, и членов их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│семей;     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│увековечение памяти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│защитников Отечества и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│жертв войны, розыск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│архивных документов,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│подтверждающих участие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 или членов их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│семей в Великой Отече-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│ственной войне, в бое-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│вых действиях на терри-│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│тории других государств│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Связь и информати- │республиканское      │Министерство связи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│зация, в том числе:    │унитарное предприятие│информатизации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│электросвязи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со- │"Белтелеком";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│циальных стандартов в  │республиканское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связи;         │унитарное предприятие│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государст-  │почтовой связи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│венной политики        │"Белпочта"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связи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│оказание услуг почтовой│городские, районные  │республиканское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│связи, электросвязи и  │узлы почтовой связи, │унитарное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│радиосвязи             │филиалы республикан- │предприятие почтовой│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│связи "Белпочта";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почтовой │республиканское уни-│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│связи "Белпочта",    │тарное предприятие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│производство "Минская│электросвязи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│почта" республикан-  │"Белтелеком";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│республиканское уни-│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почтовой │тарное предприятие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│связи "Белпочта",    │"Белорусский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│городские, районные  │радиотелевизионный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│узлы электросвязи,   │передающий центр";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│филиалы республикан- │Министерство связи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│информатизации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электро-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│связи "Белтелеком",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│филиалы республикан-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"Белорус-│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│ский радиотелевизион-│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│ный передающий центр"│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            │отделы идеологической│главные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│функционирования систем│работы местных    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│кабельного телевидения │администраций районов│идеологической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 городах;           │работы областных,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идеологической│Минского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│работы районных      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      │комитетов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│комитетов;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идеологической│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│работы городских ис-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 (в городах об-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│ластного подчинения)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│эксплуатация систем    │областные отделения  │республиканское уни-│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│кабельного телевидения │республиканского уни-│тарное предприятие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│тарного предприятия  │по надзору за элект-│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 надзору за элект- │росвязью "БелГИЭ";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│росвязью "БелГИЭ"    │Министерство связи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│информатизации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Охрана окружающей  │государственные орга-│Департамент по гео-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│среды и рациональное   │низации, подчиненные │логии Министерства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│использование природных│Министерству природ- │природных ресурсов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│ресурсов, экологическая│ных ресурсов и охраны│охраны окружающей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│безопасность           │окружающей среды;    │среды;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│областные, Минский   │Департамент по гид-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│городской комитеты   │рометеорологии Мини-│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│природных ресурсов и │стерства природных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│охраны окружающей    │ресурсов и охраны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│среды, районные и    │окружающей среды;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│городские инспекции 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│природных ресурсов и │природных ресурсов и│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│охраны окружающей    │охраны окружающей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│среды                │среды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Распространение    │отделы идеологической│главные управления,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│массовой информации, в │работы местных       │управления (отделы)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│администраций районов│идеологической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государст-  │в городах;           │работы областных,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│венной политики в сфере│отделы идеологической│Минского городского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│массовой информации,   │работы районных      │исполнительных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│книгоиздания, полигра- │исполнительных       │комитетов;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│фии и распространения  │комитетов;          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│издательской продукции;│отделы идеологической│информации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соблюдением│работы городских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│средствами массовой ин-│исполнительных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│формации, юридическими │комитетов (в городах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│лицами и индивидуальны-│областного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 предпринимателями,  │подчинения)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│осуществляющими изда-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│тельскую, полиграфиче-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│скую деятельность,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 по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│распространению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│издательской продукции,│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│законодательства;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│перечень программ в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│системах кабельного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│телевидения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Страхование, в том │главные управления   │Министерство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│Министерства финансов│финансов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            │по областям и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       │г.Минску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│политики в области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│страховой деятельности;│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применением│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 о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│страховании;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│страховые выплаты по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│обязательным видам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│страхования;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│медицинское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│страхование;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│страхование имущества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│юридических лиц и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│граждан, другие виды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│добровольного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│страхования            │                     │                    │</w:t>
      </w:r>
    </w:p>
    <w:p w:rsidR="003C0EC1" w:rsidRDefault="003C0EC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└───────────────────────┴─────────────────────┴────────────────────┘</w:t>
      </w:r>
    </w:p>
    <w:p w:rsidR="003C0EC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0EC1" w:rsidRDefault="003C0E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0EC1" w:rsidRDefault="003C0E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8F5022" w:rsidRDefault="008F5022"/>
    <w:sectPr w:rsidR="008F5022" w:rsidSect="000A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EC1"/>
    <w:rsid w:val="000407F3"/>
    <w:rsid w:val="00065477"/>
    <w:rsid w:val="0008530A"/>
    <w:rsid w:val="000878DF"/>
    <w:rsid w:val="000904E8"/>
    <w:rsid w:val="000E0D1F"/>
    <w:rsid w:val="000E30AC"/>
    <w:rsid w:val="000F4F34"/>
    <w:rsid w:val="00105508"/>
    <w:rsid w:val="001060C1"/>
    <w:rsid w:val="001109B5"/>
    <w:rsid w:val="001210D2"/>
    <w:rsid w:val="001272B7"/>
    <w:rsid w:val="00153B8A"/>
    <w:rsid w:val="00165CD2"/>
    <w:rsid w:val="00166F63"/>
    <w:rsid w:val="00183548"/>
    <w:rsid w:val="00184D99"/>
    <w:rsid w:val="001A17C4"/>
    <w:rsid w:val="001A6633"/>
    <w:rsid w:val="001B3668"/>
    <w:rsid w:val="001D601B"/>
    <w:rsid w:val="001E41EC"/>
    <w:rsid w:val="001F2933"/>
    <w:rsid w:val="002004C6"/>
    <w:rsid w:val="00231941"/>
    <w:rsid w:val="00257537"/>
    <w:rsid w:val="00273026"/>
    <w:rsid w:val="002A2D53"/>
    <w:rsid w:val="002A509A"/>
    <w:rsid w:val="002B63B4"/>
    <w:rsid w:val="002C409F"/>
    <w:rsid w:val="00300FF9"/>
    <w:rsid w:val="00306DB5"/>
    <w:rsid w:val="00331E61"/>
    <w:rsid w:val="003448A1"/>
    <w:rsid w:val="00350672"/>
    <w:rsid w:val="00356C72"/>
    <w:rsid w:val="00364804"/>
    <w:rsid w:val="00380C6F"/>
    <w:rsid w:val="00397BF6"/>
    <w:rsid w:val="003A73BD"/>
    <w:rsid w:val="003C0EC1"/>
    <w:rsid w:val="003C24A9"/>
    <w:rsid w:val="003F1F2F"/>
    <w:rsid w:val="003F49B8"/>
    <w:rsid w:val="00437B76"/>
    <w:rsid w:val="004530EC"/>
    <w:rsid w:val="00453779"/>
    <w:rsid w:val="00455165"/>
    <w:rsid w:val="00486676"/>
    <w:rsid w:val="00487528"/>
    <w:rsid w:val="004A3A3F"/>
    <w:rsid w:val="004B76A7"/>
    <w:rsid w:val="004F0C52"/>
    <w:rsid w:val="00515041"/>
    <w:rsid w:val="00520C1F"/>
    <w:rsid w:val="00531076"/>
    <w:rsid w:val="005314DC"/>
    <w:rsid w:val="00537A75"/>
    <w:rsid w:val="00556155"/>
    <w:rsid w:val="00584437"/>
    <w:rsid w:val="005C28AE"/>
    <w:rsid w:val="005F6207"/>
    <w:rsid w:val="005F7A23"/>
    <w:rsid w:val="006336CB"/>
    <w:rsid w:val="00651778"/>
    <w:rsid w:val="00656A44"/>
    <w:rsid w:val="00681462"/>
    <w:rsid w:val="0069624E"/>
    <w:rsid w:val="006B7976"/>
    <w:rsid w:val="006D2363"/>
    <w:rsid w:val="006D4F97"/>
    <w:rsid w:val="006D5A5A"/>
    <w:rsid w:val="006F6571"/>
    <w:rsid w:val="0070096F"/>
    <w:rsid w:val="00710422"/>
    <w:rsid w:val="0071454B"/>
    <w:rsid w:val="00727D22"/>
    <w:rsid w:val="00773E45"/>
    <w:rsid w:val="00793D5E"/>
    <w:rsid w:val="007B6CF8"/>
    <w:rsid w:val="007C12F4"/>
    <w:rsid w:val="007D502C"/>
    <w:rsid w:val="007F5C02"/>
    <w:rsid w:val="008072F2"/>
    <w:rsid w:val="00834802"/>
    <w:rsid w:val="00865D60"/>
    <w:rsid w:val="00873932"/>
    <w:rsid w:val="008C16C9"/>
    <w:rsid w:val="008D35E6"/>
    <w:rsid w:val="008D37F4"/>
    <w:rsid w:val="008D6679"/>
    <w:rsid w:val="008D77CA"/>
    <w:rsid w:val="008E2C2D"/>
    <w:rsid w:val="008E338D"/>
    <w:rsid w:val="008E656D"/>
    <w:rsid w:val="008F5022"/>
    <w:rsid w:val="00913B4F"/>
    <w:rsid w:val="0092665E"/>
    <w:rsid w:val="00933705"/>
    <w:rsid w:val="00933A30"/>
    <w:rsid w:val="009436A5"/>
    <w:rsid w:val="00972491"/>
    <w:rsid w:val="00972D2E"/>
    <w:rsid w:val="00977C2A"/>
    <w:rsid w:val="00985BD4"/>
    <w:rsid w:val="009B3D12"/>
    <w:rsid w:val="009D0360"/>
    <w:rsid w:val="009D172D"/>
    <w:rsid w:val="009D2756"/>
    <w:rsid w:val="009D67A6"/>
    <w:rsid w:val="009E444E"/>
    <w:rsid w:val="00A21E3C"/>
    <w:rsid w:val="00A25B7C"/>
    <w:rsid w:val="00A31F26"/>
    <w:rsid w:val="00A36A50"/>
    <w:rsid w:val="00A73783"/>
    <w:rsid w:val="00A8090F"/>
    <w:rsid w:val="00A9105E"/>
    <w:rsid w:val="00A93F36"/>
    <w:rsid w:val="00A9501F"/>
    <w:rsid w:val="00AB5D9A"/>
    <w:rsid w:val="00AC4603"/>
    <w:rsid w:val="00AD7642"/>
    <w:rsid w:val="00AF4E8E"/>
    <w:rsid w:val="00AF7D4B"/>
    <w:rsid w:val="00B02680"/>
    <w:rsid w:val="00B02767"/>
    <w:rsid w:val="00B46455"/>
    <w:rsid w:val="00B50CF5"/>
    <w:rsid w:val="00B5485C"/>
    <w:rsid w:val="00B66AE2"/>
    <w:rsid w:val="00B90C6C"/>
    <w:rsid w:val="00B91800"/>
    <w:rsid w:val="00BC1812"/>
    <w:rsid w:val="00BC60C4"/>
    <w:rsid w:val="00BC6CE3"/>
    <w:rsid w:val="00C0047B"/>
    <w:rsid w:val="00C1562E"/>
    <w:rsid w:val="00C16500"/>
    <w:rsid w:val="00C30074"/>
    <w:rsid w:val="00CA4302"/>
    <w:rsid w:val="00CA7527"/>
    <w:rsid w:val="00CB2DE5"/>
    <w:rsid w:val="00CB6E99"/>
    <w:rsid w:val="00CD1DD1"/>
    <w:rsid w:val="00CD750E"/>
    <w:rsid w:val="00D06AAF"/>
    <w:rsid w:val="00D13938"/>
    <w:rsid w:val="00D540A9"/>
    <w:rsid w:val="00D658CA"/>
    <w:rsid w:val="00D66701"/>
    <w:rsid w:val="00D73818"/>
    <w:rsid w:val="00DA36A5"/>
    <w:rsid w:val="00DA6B69"/>
    <w:rsid w:val="00DB1D63"/>
    <w:rsid w:val="00DB7A6E"/>
    <w:rsid w:val="00DB7DEA"/>
    <w:rsid w:val="00DB7F73"/>
    <w:rsid w:val="00DC4F8E"/>
    <w:rsid w:val="00DE2648"/>
    <w:rsid w:val="00DF1DE3"/>
    <w:rsid w:val="00DF7AFF"/>
    <w:rsid w:val="00E0626D"/>
    <w:rsid w:val="00E120D6"/>
    <w:rsid w:val="00E14BCF"/>
    <w:rsid w:val="00E356D9"/>
    <w:rsid w:val="00E4434F"/>
    <w:rsid w:val="00E4643B"/>
    <w:rsid w:val="00E5054E"/>
    <w:rsid w:val="00E600DC"/>
    <w:rsid w:val="00E645DB"/>
    <w:rsid w:val="00E66502"/>
    <w:rsid w:val="00E739FE"/>
    <w:rsid w:val="00E95106"/>
    <w:rsid w:val="00EA0939"/>
    <w:rsid w:val="00EE41CA"/>
    <w:rsid w:val="00F2204C"/>
    <w:rsid w:val="00F25AC4"/>
    <w:rsid w:val="00F3534D"/>
    <w:rsid w:val="00F71F44"/>
    <w:rsid w:val="00FC0A2F"/>
    <w:rsid w:val="00FC7C3D"/>
    <w:rsid w:val="00FE23CF"/>
    <w:rsid w:val="00FF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EC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E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0EC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D49713F0DC883E7368F5E0A64704C42FBDBE0F04B7714C3E3AF3FB25CDAC5D0BBBEB68EA751A5C17904310EE3a4M" TargetMode="External"/><Relationship Id="rId13" Type="http://schemas.openxmlformats.org/officeDocument/2006/relationships/hyperlink" Target="consultantplus://offline/ref=FA7D49713F0DC883E7368F5E0A64704C42FBDBE0F04B7714C3E3AF3FB25CDAC5D0BBBEB68EA751A5C17904310DE3a5M" TargetMode="External"/><Relationship Id="rId18" Type="http://schemas.openxmlformats.org/officeDocument/2006/relationships/hyperlink" Target="consultantplus://offline/ref=FA7D49713F0DC883E7368F5E0A64704C42FBDBE0F04B771DC6E5AE3FB25CDAC5D0BBBEB68EA751A5C179043108E3a7M" TargetMode="External"/><Relationship Id="rId26" Type="http://schemas.openxmlformats.org/officeDocument/2006/relationships/hyperlink" Target="consultantplus://offline/ref=FA7D49713F0DC883E7368F5E0A64704C42FBDBE0F04B771DC7E8AE3FB25CDAC5D0BBBEB68EA751A5C17904310AE3a1M" TargetMode="External"/><Relationship Id="rId39" Type="http://schemas.openxmlformats.org/officeDocument/2006/relationships/hyperlink" Target="consultantplus://offline/ref=FA7D49713F0DC883E7368F5E0A64704C42FBDBE0F0437718C9E2A462B85483C9D2BCB1E999A018A9C0790435E0a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7D49713F0DC883E7368F5E0A64704C42FBDBE0F04B7714C3E3AF3FB25CDAC5D0BBBEB68EA751A5C17904310CE3a2M" TargetMode="External"/><Relationship Id="rId34" Type="http://schemas.openxmlformats.org/officeDocument/2006/relationships/hyperlink" Target="consultantplus://offline/ref=FA7D49713F0DC883E7368F5E0A64704C42FBDBE0F04B7415C8E0AC3FB25CDAC5D0BBBEB68EA751A5C17900310AE3a0M" TargetMode="External"/><Relationship Id="rId42" Type="http://schemas.openxmlformats.org/officeDocument/2006/relationships/hyperlink" Target="consultantplus://offline/ref=FA7D49713F0DC883E7368F5E0A64704C42FBDBE0F0437315C9E8A462B85483C9D2BCB1E999A018A9C0790438E0aB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A7D49713F0DC883E7368F5E0A64704C42FBDBE0F04B7714C3E3AF3FB25CDAC5D0BBBEB68EA751A5C17904310EE3a6M" TargetMode="External"/><Relationship Id="rId12" Type="http://schemas.openxmlformats.org/officeDocument/2006/relationships/hyperlink" Target="consultantplus://offline/ref=FA7D49713F0DC883E7368F5E0A64704C42FBDBE0F04B771DC6E5AE3FB25CDAC5D0BBBEB68EA751A5C17904310AE3aAM" TargetMode="External"/><Relationship Id="rId17" Type="http://schemas.openxmlformats.org/officeDocument/2006/relationships/hyperlink" Target="consultantplus://offline/ref=FA7D49713F0DC883E7368F5E0A64704C42FBDBE0F04B7714C3E3AF3FB25CDAC5D0BBBEB68EA751A5C17904310DE3a5M" TargetMode="External"/><Relationship Id="rId25" Type="http://schemas.openxmlformats.org/officeDocument/2006/relationships/hyperlink" Target="consultantplus://offline/ref=FA7D49713F0DC883E7368F5E0A64704C42FBDBE0F04B741CC5E7A73FB25CDAC5D0BBEBaEM" TargetMode="External"/><Relationship Id="rId33" Type="http://schemas.openxmlformats.org/officeDocument/2006/relationships/hyperlink" Target="consultantplus://offline/ref=FA7D49713F0DC883E7368F5E0A64704C42FBDBE0F04B771EC2E6AB3FB25CDAC5D0BBEBaEM" TargetMode="External"/><Relationship Id="rId38" Type="http://schemas.openxmlformats.org/officeDocument/2006/relationships/hyperlink" Target="consultantplus://offline/ref=FA7D49713F0DC883E7368F5E0A64704C42FBDBE0F04B771DC7E8AE3FB25CDAC5D0BBBEB68EA751A5C179043109E3a1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7D49713F0DC883E7368F5E0A64704C42FBDBE0F04B771DC6E5AE3FB25CDAC5D0BBBEB68EA751A5C179043109E3a5M" TargetMode="External"/><Relationship Id="rId20" Type="http://schemas.openxmlformats.org/officeDocument/2006/relationships/hyperlink" Target="consultantplus://offline/ref=FA7D49713F0DC883E7368F5E0A64704C42FBDBE0F04B771DC6E5AE3FB25CDAC5D0BBBEB68EA751A5C179043108E3a4M" TargetMode="External"/><Relationship Id="rId29" Type="http://schemas.openxmlformats.org/officeDocument/2006/relationships/hyperlink" Target="consultantplus://offline/ref=FA7D49713F0DC883E7368F5E0A64704C42FBDBE0F04B771DC7E8AE3FB25CDAC5D0BBBEB68EA751A5C17904310AE3aAM" TargetMode="External"/><Relationship Id="rId41" Type="http://schemas.openxmlformats.org/officeDocument/2006/relationships/hyperlink" Target="consultantplus://offline/ref=FA7D49713F0DC883E7368F5E0A64704C42FBDBE0F04B771DC7E8AE3FB25CDAC5D0BBBEB68EA751A5C179043109E3a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D49713F0DC883E7368F5E0A64704C42FBDBE0F04B771DC7E8AE3FB25CDAC5D0BBBEB68EA751A5C17904310BE3a5M" TargetMode="External"/><Relationship Id="rId11" Type="http://schemas.openxmlformats.org/officeDocument/2006/relationships/hyperlink" Target="consultantplus://offline/ref=FA7D49713F0DC883E7368F5E0A64704C42FBDBE0F04B7714C3E3AF3FB25CDAC5D0BBBEB68EA751A5C17904310DE3a5M" TargetMode="External"/><Relationship Id="rId24" Type="http://schemas.openxmlformats.org/officeDocument/2006/relationships/hyperlink" Target="consultantplus://offline/ref=FA7D49713F0DC883E7368F5E0A64704C42FBDBE0F04B771DC6E5AE3FB25CDAC5D0BBBEB68EA751A5C17904300AE3aAM" TargetMode="External"/><Relationship Id="rId32" Type="http://schemas.openxmlformats.org/officeDocument/2006/relationships/hyperlink" Target="consultantplus://offline/ref=FA7D49713F0DC883E7368F5E0A64704C42FBDBE0F0437315C9E8A462B85483C9D2BCB1E999A018A9C0790434E0aAM" TargetMode="External"/><Relationship Id="rId37" Type="http://schemas.openxmlformats.org/officeDocument/2006/relationships/hyperlink" Target="consultantplus://offline/ref=FA7D49713F0DC883E7368F5E0A64704C42FBDBE0F043731AC4E2A462B85483C9D2BCB1E999A018A9C0790437E0a9M" TargetMode="External"/><Relationship Id="rId40" Type="http://schemas.openxmlformats.org/officeDocument/2006/relationships/hyperlink" Target="consultantplus://offline/ref=FA7D49713F0DC883E7368F5E0A64704C42FBDBE0F04D721BC4E8A462B85483C9D2BCB1E999A018A9C0790436E0aDM" TargetMode="External"/><Relationship Id="rId45" Type="http://schemas.openxmlformats.org/officeDocument/2006/relationships/hyperlink" Target="consultantplus://offline/ref=FA7D49713F0DC883E7368F5E0A64704C42FBDBE0F043771BC1E2A462B85483C9D2BCB1E999A018A9C0790438E0a8M" TargetMode="External"/><Relationship Id="rId5" Type="http://schemas.openxmlformats.org/officeDocument/2006/relationships/hyperlink" Target="consultantplus://offline/ref=FA7D49713F0DC883E7368F5E0A64704C42FBDBE0F043731AC4E2A462B85483C9D2BCB1E999A018A9C0790437E0a9M" TargetMode="External"/><Relationship Id="rId15" Type="http://schemas.openxmlformats.org/officeDocument/2006/relationships/hyperlink" Target="consultantplus://offline/ref=FA7D49713F0DC883E7368F5E0A64704C42FBDBE0F04B7714C3E3AF3FB25CDAC5D0BBBEB68EA751A5C17904310DE3a5M" TargetMode="External"/><Relationship Id="rId23" Type="http://schemas.openxmlformats.org/officeDocument/2006/relationships/hyperlink" Target="consultantplus://offline/ref=FA7D49713F0DC883E7368F5E0A64704C42FBDBE0F04B7714C3E3AF3FB25CDAC5D0BBBEB68EA751A5C17904310DE3a5M" TargetMode="External"/><Relationship Id="rId28" Type="http://schemas.openxmlformats.org/officeDocument/2006/relationships/hyperlink" Target="consultantplus://offline/ref=FA7D49713F0DC883E7368F5E0A64704C42FBDBE0F0437315C9E8A462B85483C9D2BCB1E999A018A9C0790435E0aDM" TargetMode="External"/><Relationship Id="rId36" Type="http://schemas.openxmlformats.org/officeDocument/2006/relationships/hyperlink" Target="consultantplus://offline/ref=FA7D49713F0DC883E7368F5E0A64704C42FBDBE0F0437718C9E2A462B85483C9D2BCB1E999A018A9C0790435E0aBM" TargetMode="External"/><Relationship Id="rId10" Type="http://schemas.openxmlformats.org/officeDocument/2006/relationships/hyperlink" Target="consultantplus://offline/ref=FA7D49713F0DC883E7368F5E0A64704C42FBDBE0F04B7714C3E3AF3FB25CDAC5D0BBBEB68EA751A5C17904310DE3a6M" TargetMode="External"/><Relationship Id="rId19" Type="http://schemas.openxmlformats.org/officeDocument/2006/relationships/hyperlink" Target="consultantplus://offline/ref=FA7D49713F0DC883E7368F5E0A64704C42FBDBE0F04B7714C3E3AF3FB25CDAC5D0BBBEB68EA751A5C17904310DE3aBM" TargetMode="External"/><Relationship Id="rId31" Type="http://schemas.openxmlformats.org/officeDocument/2006/relationships/hyperlink" Target="consultantplus://offline/ref=FA7D49713F0DC883E7368F5E0A64704C42FBDBE0F04B771DC7E8AE3FB25CDAC5D0BBBEB68EA751A5C17904310AE3aBM" TargetMode="External"/><Relationship Id="rId44" Type="http://schemas.openxmlformats.org/officeDocument/2006/relationships/hyperlink" Target="consultantplus://offline/ref=FA7D49713F0DC883E7368F5E0A64704C42FBDBE0F043731AC4E2A462B85483C9D2BCB1E999A018A9C0790437E0a9M" TargetMode="External"/><Relationship Id="rId4" Type="http://schemas.openxmlformats.org/officeDocument/2006/relationships/hyperlink" Target="consultantplus://offline/ref=FA7D49713F0DC883E7368F5E0A64704C42FBDBE0F0437718C9E2A462B85483C9D2BCB1E999A018A9C0790435E0aBM" TargetMode="External"/><Relationship Id="rId9" Type="http://schemas.openxmlformats.org/officeDocument/2006/relationships/hyperlink" Target="consultantplus://offline/ref=FA7D49713F0DC883E7368F5E0A64704C42FBDBE0F04B771DC6E5AE3FB25CDAC5D0BBBEB68EA751A5C17904310BE3a7M" TargetMode="External"/><Relationship Id="rId14" Type="http://schemas.openxmlformats.org/officeDocument/2006/relationships/hyperlink" Target="consultantplus://offline/ref=FA7D49713F0DC883E7368F5E0A64704C42FBDBE0F04B771DC6E5AE3FB25CDAC5D0BBBEB68EA751A5C179043109E3a4M" TargetMode="External"/><Relationship Id="rId22" Type="http://schemas.openxmlformats.org/officeDocument/2006/relationships/hyperlink" Target="consultantplus://offline/ref=FA7D49713F0DC883E7368F5E0A64704C42FBDBE0F04B771DC6E5AE3FB25CDAC5D0BBBEB68EA751A5C17904310FE3a1M" TargetMode="External"/><Relationship Id="rId27" Type="http://schemas.openxmlformats.org/officeDocument/2006/relationships/hyperlink" Target="consultantplus://offline/ref=FA7D49713F0DC883E7368F5E0A64704C42FBDBE0F04B771DC7E8AE3FB25CDAC5D0BBBEB68EA751A5C17904310AE3a4M" TargetMode="External"/><Relationship Id="rId30" Type="http://schemas.openxmlformats.org/officeDocument/2006/relationships/hyperlink" Target="consultantplus://offline/ref=FA7D49713F0DC883E7368F5E0A64704C42FBDBE0F0437315C9E8A462B85483C9D2BCB1E999A018A9C0790434E0aBM" TargetMode="External"/><Relationship Id="rId35" Type="http://schemas.openxmlformats.org/officeDocument/2006/relationships/hyperlink" Target="consultantplus://offline/ref=FA7D49713F0DC883E7368F5E0A64704C42FBDBE0F04B771DC7E8AE3FB25CDAC5D0BBBEB68EA751A5C179043109E3a3M" TargetMode="External"/><Relationship Id="rId43" Type="http://schemas.openxmlformats.org/officeDocument/2006/relationships/hyperlink" Target="consultantplus://offline/ref=FA7D49713F0DC883E7368F5E0A64704C42FBDBE0F04B771DC7E8AE3FB25CDAC5D0BBBEB68EA751A5C179043109E3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10380</Words>
  <Characters>59170</Characters>
  <Application>Microsoft Office Word</Application>
  <DocSecurity>0</DocSecurity>
  <Lines>493</Lines>
  <Paragraphs>138</Paragraphs>
  <ScaleCrop>false</ScaleCrop>
  <Company>home</Company>
  <LinksUpToDate>false</LinksUpToDate>
  <CharactersWithSpaces>69412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2013-10-22T12:41:00Z</dcterms:created>
  <dcterms:modified xsi:type="dcterms:W3CDTF">2013-10-22T12:41:00Z</dcterms:modified>
</cp:coreProperties>
</file>